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9BB54" w14:textId="77777777" w:rsidR="0027737E" w:rsidRPr="00F93372" w:rsidRDefault="0027737E" w:rsidP="0027737E">
      <w:pPr>
        <w:jc w:val="both"/>
        <w:rPr>
          <w:rFonts w:cs="Arial"/>
          <w:b/>
          <w:sz w:val="28"/>
          <w:szCs w:val="28"/>
        </w:rPr>
      </w:pPr>
      <w:bookmarkStart w:id="0" w:name="_GoBack"/>
      <w:bookmarkEnd w:id="0"/>
      <w:r w:rsidRPr="00F93372">
        <w:rPr>
          <w:rFonts w:cs="Arial"/>
          <w:b/>
          <w:sz w:val="28"/>
          <w:szCs w:val="28"/>
        </w:rPr>
        <w:t xml:space="preserve">302 </w:t>
      </w:r>
      <w:r>
        <w:rPr>
          <w:rFonts w:cs="Arial"/>
          <w:b/>
          <w:sz w:val="28"/>
          <w:szCs w:val="28"/>
        </w:rPr>
        <w:t xml:space="preserve">Western Cape </w:t>
      </w:r>
      <w:r w:rsidRPr="00F93372">
        <w:rPr>
          <w:rFonts w:cs="Arial"/>
          <w:b/>
          <w:sz w:val="28"/>
          <w:szCs w:val="28"/>
        </w:rPr>
        <w:t>heritage buildings have been demolished in the last 16 months</w:t>
      </w:r>
    </w:p>
    <w:p w14:paraId="33E47C81" w14:textId="77777777" w:rsidR="0027737E" w:rsidRDefault="0027737E" w:rsidP="0027737E">
      <w:pPr>
        <w:jc w:val="both"/>
        <w:rPr>
          <w:rFonts w:cs="Arial"/>
          <w:b/>
        </w:rPr>
      </w:pPr>
    </w:p>
    <w:p w14:paraId="5F89256C" w14:textId="26EAD84D" w:rsidR="0027737E" w:rsidRDefault="0027737E" w:rsidP="0027737E">
      <w:pPr>
        <w:jc w:val="both"/>
        <w:rPr>
          <w:rFonts w:cs="Arial"/>
        </w:rPr>
      </w:pPr>
      <w:r>
        <w:rPr>
          <w:rFonts w:cs="Arial"/>
        </w:rPr>
        <w:t>A</w:t>
      </w:r>
      <w:r w:rsidR="007B573F">
        <w:rPr>
          <w:rFonts w:cs="Arial"/>
        </w:rPr>
        <w:t>ccording to statistics released</w:t>
      </w:r>
      <w:r>
        <w:rPr>
          <w:rFonts w:cs="Arial"/>
        </w:rPr>
        <w:t xml:space="preserve"> by</w:t>
      </w:r>
      <w:r w:rsidRPr="00FC5DFF">
        <w:rPr>
          <w:rFonts w:cs="Arial"/>
        </w:rPr>
        <w:t xml:space="preserve"> Andrew Hall, CEO</w:t>
      </w:r>
      <w:r>
        <w:rPr>
          <w:rFonts w:cs="Arial"/>
        </w:rPr>
        <w:t xml:space="preserve"> Heritage Western Cape, they have approved applications for the demolition of 302 he</w:t>
      </w:r>
      <w:r w:rsidRPr="003E3850">
        <w:rPr>
          <w:rFonts w:cs="Arial"/>
        </w:rPr>
        <w:t>ritag</w:t>
      </w:r>
      <w:r>
        <w:rPr>
          <w:rFonts w:cs="Arial"/>
        </w:rPr>
        <w:t xml:space="preserve">e homes/ buildings since January 2013. This is a stagering  number and one that is raising much concern by the people. it has been exposed to. </w:t>
      </w:r>
      <w:r w:rsidRPr="0027737E">
        <w:rPr>
          <w:rFonts w:cs="Arial"/>
          <w:u w:val="single"/>
        </w:rPr>
        <w:t>But the public at large have no idea that the our heritage  are  being destroyed it at such an alarming speed.</w:t>
      </w:r>
    </w:p>
    <w:p w14:paraId="2B6D81CB" w14:textId="77777777" w:rsidR="0027737E" w:rsidRDefault="0027737E" w:rsidP="0027737E">
      <w:pPr>
        <w:jc w:val="both"/>
        <w:rPr>
          <w:rFonts w:cs="Arial"/>
        </w:rPr>
      </w:pPr>
      <w:r>
        <w:rPr>
          <w:rFonts w:cs="Arial"/>
        </w:rPr>
        <w:t>We</w:t>
      </w:r>
      <w:r w:rsidR="003C7A47">
        <w:rPr>
          <w:rFonts w:cs="Arial"/>
        </w:rPr>
        <w:t xml:space="preserve"> the Green Point Ratep</w:t>
      </w:r>
      <w:r>
        <w:rPr>
          <w:rFonts w:cs="Arial"/>
        </w:rPr>
        <w:t>ayers and Residents Association ( GPRRA) are stunned by  this statistic, particulalrly in view of</w:t>
      </w:r>
      <w:r w:rsidRPr="00652B38">
        <w:rPr>
          <w:rFonts w:cs="Arial"/>
        </w:rPr>
        <w:t xml:space="preserve"> </w:t>
      </w:r>
      <w:r>
        <w:rPr>
          <w:rFonts w:cs="Arial"/>
        </w:rPr>
        <w:t xml:space="preserve">an </w:t>
      </w:r>
      <w:r w:rsidRPr="00652B38">
        <w:rPr>
          <w:rFonts w:cs="Arial"/>
        </w:rPr>
        <w:t xml:space="preserve">appeal that was lodged by the owners of 8 Romney </w:t>
      </w:r>
      <w:r w:rsidRPr="004C02A9">
        <w:rPr>
          <w:rFonts w:cs="Arial"/>
        </w:rPr>
        <w:t>Road and the developers, Signatura, with the Provincial Minister of Cultural Affairs and Sport against the decision of the Appeals Committee of H</w:t>
      </w:r>
      <w:r w:rsidR="003C7A47">
        <w:rPr>
          <w:rFonts w:cs="Arial"/>
        </w:rPr>
        <w:t xml:space="preserve">eritage Western Cape in May </w:t>
      </w:r>
      <w:r w:rsidR="003C7A47" w:rsidRPr="00FF3596">
        <w:rPr>
          <w:rFonts w:cs="Arial"/>
        </w:rPr>
        <w:t>last</w:t>
      </w:r>
      <w:r w:rsidRPr="00FF3596">
        <w:rPr>
          <w:rFonts w:cs="Arial"/>
        </w:rPr>
        <w:t xml:space="preserve"> y</w:t>
      </w:r>
      <w:r w:rsidRPr="004C02A9">
        <w:rPr>
          <w:rFonts w:cs="Arial"/>
        </w:rPr>
        <w:t xml:space="preserve">ear </w:t>
      </w:r>
      <w:r>
        <w:rPr>
          <w:rFonts w:cs="Arial"/>
        </w:rPr>
        <w:t xml:space="preserve">when that Committee upheld </w:t>
      </w:r>
      <w:r w:rsidRPr="004C02A9">
        <w:rPr>
          <w:rFonts w:cs="Arial"/>
        </w:rPr>
        <w:t>old the appeal of the Association and overturn</w:t>
      </w:r>
      <w:r>
        <w:rPr>
          <w:rFonts w:cs="Arial"/>
        </w:rPr>
        <w:t>ed</w:t>
      </w:r>
      <w:r w:rsidRPr="004C02A9">
        <w:rPr>
          <w:rFonts w:cs="Arial"/>
        </w:rPr>
        <w:t xml:space="preserve"> a total demolition permi</w:t>
      </w:r>
      <w:r w:rsidR="003C7A47">
        <w:rPr>
          <w:rFonts w:cs="Arial"/>
        </w:rPr>
        <w:t xml:space="preserve">t that was granted in </w:t>
      </w:r>
      <w:r w:rsidR="003C7A47" w:rsidRPr="00FF3596">
        <w:rPr>
          <w:rFonts w:cs="Arial"/>
        </w:rPr>
        <w:t>March last</w:t>
      </w:r>
      <w:r w:rsidRPr="00FF3596">
        <w:rPr>
          <w:rFonts w:cs="Arial"/>
        </w:rPr>
        <w:t xml:space="preserve"> year</w:t>
      </w:r>
      <w:r w:rsidRPr="004C02A9">
        <w:rPr>
          <w:rFonts w:cs="Arial"/>
        </w:rPr>
        <w:t xml:space="preserve"> by the Built Environment and Landscape Committee of Heritage Western Cape.  </w:t>
      </w:r>
      <w:r w:rsidRPr="004C02A9">
        <w:rPr>
          <w:rFonts w:cs="Arial"/>
          <w:u w:val="single"/>
        </w:rPr>
        <w:t xml:space="preserve">8 Romney Road </w:t>
      </w:r>
      <w:r w:rsidRPr="004C02A9">
        <w:rPr>
          <w:rFonts w:eastAsia="Calibri" w:cs="Arial"/>
          <w:u w:val="single"/>
        </w:rPr>
        <w:t xml:space="preserve">has been identified </w:t>
      </w:r>
      <w:r w:rsidRPr="004C02A9">
        <w:rPr>
          <w:rFonts w:cs="Arial"/>
          <w:u w:val="single"/>
        </w:rPr>
        <w:t xml:space="preserve">by the Association </w:t>
      </w:r>
      <w:r w:rsidRPr="004C02A9">
        <w:rPr>
          <w:rFonts w:eastAsia="Calibri" w:cs="Arial"/>
          <w:u w:val="single"/>
        </w:rPr>
        <w:t>as a heritage resource worthy of protection</w:t>
      </w:r>
      <w:r w:rsidRPr="004C02A9">
        <w:rPr>
          <w:rFonts w:eastAsia="Calibri" w:cs="Arial"/>
        </w:rPr>
        <w:t xml:space="preserve">. </w:t>
      </w:r>
      <w:r w:rsidRPr="004C02A9">
        <w:rPr>
          <w:rFonts w:cs="Arial"/>
        </w:rPr>
        <w:t xml:space="preserve"> </w:t>
      </w:r>
      <w:r>
        <w:rPr>
          <w:rFonts w:cs="Arial"/>
        </w:rPr>
        <w:t>Prior to the appeal 250 Green Point residents signed a petition to protect 8 Romney Road and after the appeal had been won, close to 700 people welcomed this decision via the Face Book page Cape Town Down Memory Lane and other relevant group pages.</w:t>
      </w:r>
    </w:p>
    <w:p w14:paraId="23190F41" w14:textId="77777777" w:rsidR="0027737E" w:rsidRDefault="0027737E" w:rsidP="0027737E">
      <w:pPr>
        <w:jc w:val="both"/>
        <w:rPr>
          <w:rFonts w:eastAsia="Calibri" w:cs="Arial"/>
        </w:rPr>
      </w:pPr>
      <w:r>
        <w:rPr>
          <w:rFonts w:cs="Arial"/>
        </w:rPr>
        <w:t>For this reason,</w:t>
      </w:r>
      <w:r w:rsidRPr="00652B38">
        <w:rPr>
          <w:rFonts w:cs="Arial"/>
        </w:rPr>
        <w:t xml:space="preserve"> Green Point Ratepayers’ and Residents’ Association is particularly dismayed t</w:t>
      </w:r>
      <w:r>
        <w:rPr>
          <w:rFonts w:cs="Arial"/>
        </w:rPr>
        <w:t>hat the owners of 8 Romney Road</w:t>
      </w:r>
      <w:r>
        <w:rPr>
          <w:rFonts w:cs="Arial"/>
          <w:color w:val="FF0000"/>
        </w:rPr>
        <w:t xml:space="preserve"> </w:t>
      </w:r>
      <w:r w:rsidRPr="00652B38">
        <w:rPr>
          <w:rFonts w:cs="Arial"/>
        </w:rPr>
        <w:t xml:space="preserve">have seen fit to launch an appeal to the Ministry given that the Appeals Committee of Heritage Western Cape had extensively </w:t>
      </w:r>
      <w:r>
        <w:rPr>
          <w:rFonts w:cs="Arial"/>
        </w:rPr>
        <w:t xml:space="preserve">dealt </w:t>
      </w:r>
      <w:r w:rsidRPr="00652B38">
        <w:rPr>
          <w:rFonts w:cs="Arial"/>
        </w:rPr>
        <w:t xml:space="preserve">with the merits of the </w:t>
      </w:r>
      <w:r>
        <w:rPr>
          <w:rFonts w:cs="Arial"/>
        </w:rPr>
        <w:t xml:space="preserve">Association’s </w:t>
      </w:r>
      <w:r w:rsidRPr="00652B38">
        <w:rPr>
          <w:rFonts w:cs="Arial"/>
        </w:rPr>
        <w:t xml:space="preserve">appeal </w:t>
      </w:r>
      <w:r>
        <w:rPr>
          <w:rFonts w:cs="Arial"/>
        </w:rPr>
        <w:t>against the demolition permit</w:t>
      </w:r>
      <w:r w:rsidRPr="00652B38">
        <w:rPr>
          <w:rFonts w:cs="Arial"/>
        </w:rPr>
        <w:t xml:space="preserve">.  In coming to </w:t>
      </w:r>
      <w:r w:rsidRPr="00652B38">
        <w:rPr>
          <w:rFonts w:eastAsia="Calibri" w:cs="Arial"/>
        </w:rPr>
        <w:t xml:space="preserve">its decision the </w:t>
      </w:r>
      <w:r w:rsidRPr="00652B38">
        <w:rPr>
          <w:rFonts w:cs="Arial"/>
        </w:rPr>
        <w:t xml:space="preserve">Appeals Committee </w:t>
      </w:r>
      <w:r>
        <w:rPr>
          <w:rFonts w:cs="Arial"/>
        </w:rPr>
        <w:t xml:space="preserve">of Heritage Western Cape </w:t>
      </w:r>
      <w:r w:rsidRPr="00652B38">
        <w:rPr>
          <w:rFonts w:cs="Arial"/>
        </w:rPr>
        <w:t>had</w:t>
      </w:r>
      <w:r w:rsidRPr="00652B38">
        <w:rPr>
          <w:rFonts w:eastAsia="Calibri" w:cs="Arial"/>
        </w:rPr>
        <w:t xml:space="preserve"> applied the principles in </w:t>
      </w:r>
      <w:r w:rsidRPr="00652B38">
        <w:rPr>
          <w:rFonts w:cs="Arial"/>
        </w:rPr>
        <w:t xml:space="preserve">the National Heritage Resources Act and </w:t>
      </w:r>
      <w:r w:rsidRPr="00652B38">
        <w:rPr>
          <w:rFonts w:eastAsia="Calibri" w:cs="Arial"/>
        </w:rPr>
        <w:t>all the relevant provision</w:t>
      </w:r>
      <w:r w:rsidRPr="00652B38">
        <w:rPr>
          <w:rFonts w:cs="Arial"/>
        </w:rPr>
        <w:t>s of th</w:t>
      </w:r>
      <w:r>
        <w:rPr>
          <w:rFonts w:cs="Arial"/>
        </w:rPr>
        <w:t xml:space="preserve">at </w:t>
      </w:r>
      <w:r w:rsidRPr="00652B38">
        <w:rPr>
          <w:rFonts w:eastAsia="Calibri" w:cs="Arial"/>
        </w:rPr>
        <w:t xml:space="preserve">Act. </w:t>
      </w:r>
      <w:r w:rsidRPr="00652B38">
        <w:rPr>
          <w:rFonts w:cs="Arial"/>
        </w:rPr>
        <w:t xml:space="preserve"> The Appeals Committee </w:t>
      </w:r>
      <w:r>
        <w:rPr>
          <w:rFonts w:cs="Arial"/>
        </w:rPr>
        <w:t xml:space="preserve">also </w:t>
      </w:r>
      <w:r w:rsidRPr="00652B38">
        <w:rPr>
          <w:rFonts w:cs="Arial"/>
        </w:rPr>
        <w:t>recognised that th</w:t>
      </w:r>
      <w:r>
        <w:rPr>
          <w:rFonts w:cs="Arial"/>
        </w:rPr>
        <w:t xml:space="preserve">is </w:t>
      </w:r>
      <w:r w:rsidRPr="00652B38">
        <w:rPr>
          <w:rFonts w:eastAsia="Calibri" w:cs="Arial"/>
        </w:rPr>
        <w:t>Act must be interpreted in</w:t>
      </w:r>
      <w:r>
        <w:rPr>
          <w:rFonts w:eastAsia="Calibri" w:cs="Arial"/>
        </w:rPr>
        <w:t xml:space="preserve"> the light of the Constitution and </w:t>
      </w:r>
      <w:r w:rsidRPr="00652B38">
        <w:rPr>
          <w:rFonts w:eastAsia="Calibri" w:cs="Arial"/>
        </w:rPr>
        <w:t>the principle of sustainable development</w:t>
      </w:r>
      <w:r w:rsidRPr="00652B38">
        <w:rPr>
          <w:rFonts w:cs="Arial"/>
        </w:rPr>
        <w:t xml:space="preserve"> whereby t</w:t>
      </w:r>
      <w:r w:rsidRPr="00652B38">
        <w:rPr>
          <w:rFonts w:eastAsia="Calibri" w:cs="Arial"/>
        </w:rPr>
        <w:t xml:space="preserve">he environment is held in public trust for the people, </w:t>
      </w:r>
      <w:r>
        <w:rPr>
          <w:rFonts w:eastAsia="Calibri" w:cs="Arial"/>
        </w:rPr>
        <w:t xml:space="preserve">that </w:t>
      </w:r>
      <w:r w:rsidRPr="00652B38">
        <w:rPr>
          <w:rFonts w:eastAsia="Calibri" w:cs="Arial"/>
        </w:rPr>
        <w:t xml:space="preserve">the beneficial use of environmental resources must serve the public interest and </w:t>
      </w:r>
      <w:r>
        <w:rPr>
          <w:rFonts w:eastAsia="Calibri" w:cs="Arial"/>
        </w:rPr>
        <w:t xml:space="preserve">that </w:t>
      </w:r>
      <w:r w:rsidRPr="00652B38">
        <w:rPr>
          <w:rFonts w:eastAsia="Calibri" w:cs="Arial"/>
        </w:rPr>
        <w:t>the environment must be protected as the people’s common heritage.</w:t>
      </w:r>
    </w:p>
    <w:p w14:paraId="136B0788" w14:textId="77777777" w:rsidR="0027737E" w:rsidRDefault="0027737E" w:rsidP="0027737E">
      <w:pPr>
        <w:jc w:val="both"/>
        <w:rPr>
          <w:rFonts w:eastAsia="Calibri" w:cs="Arial"/>
        </w:rPr>
      </w:pPr>
      <w:r w:rsidRPr="004C02A9">
        <w:rPr>
          <w:rFonts w:cs="Arial"/>
        </w:rPr>
        <w:t>Mark Magielse, Co Chair of the GPRRA insists</w:t>
      </w:r>
      <w:r>
        <w:rPr>
          <w:rFonts w:cs="Arial"/>
        </w:rPr>
        <w:t xml:space="preserve"> “</w:t>
      </w:r>
      <w:r w:rsidRPr="00652B38">
        <w:rPr>
          <w:rFonts w:cs="Arial"/>
        </w:rPr>
        <w:t xml:space="preserve">The </w:t>
      </w:r>
      <w:r w:rsidRPr="00652B38">
        <w:rPr>
          <w:rFonts w:eastAsia="Calibri" w:cs="Arial"/>
        </w:rPr>
        <w:t xml:space="preserve">historical value </w:t>
      </w:r>
      <w:r w:rsidRPr="00652B38">
        <w:rPr>
          <w:rFonts w:cs="Arial"/>
        </w:rPr>
        <w:t xml:space="preserve">of the building at 8 Romney Road </w:t>
      </w:r>
      <w:r w:rsidRPr="00652B38">
        <w:rPr>
          <w:rFonts w:eastAsia="Calibri" w:cs="Arial"/>
        </w:rPr>
        <w:t xml:space="preserve">is that its </w:t>
      </w:r>
      <w:r>
        <w:rPr>
          <w:rFonts w:eastAsia="Calibri" w:cs="Arial"/>
        </w:rPr>
        <w:t xml:space="preserve">intact </w:t>
      </w:r>
      <w:r w:rsidRPr="00652B38">
        <w:rPr>
          <w:rFonts w:eastAsia="Calibri" w:cs="Arial"/>
        </w:rPr>
        <w:t>fabric dates to the early origins of the growth and development of Green Point</w:t>
      </w:r>
      <w:r w:rsidRPr="00652B38">
        <w:rPr>
          <w:rFonts w:cs="Arial"/>
        </w:rPr>
        <w:t xml:space="preserve"> and </w:t>
      </w:r>
      <w:r>
        <w:rPr>
          <w:rFonts w:eastAsia="Calibri" w:cs="Arial"/>
        </w:rPr>
        <w:t>clearly illustrates a</w:t>
      </w:r>
      <w:r w:rsidRPr="00652B38">
        <w:rPr>
          <w:rFonts w:eastAsia="Calibri" w:cs="Arial"/>
        </w:rPr>
        <w:t xml:space="preserve"> historical period in the evolution of Green Point</w:t>
      </w:r>
      <w:r w:rsidRPr="00985C50">
        <w:rPr>
          <w:rFonts w:cs="Arial"/>
        </w:rPr>
        <w:t>.</w:t>
      </w:r>
      <w:r>
        <w:rPr>
          <w:rFonts w:cs="Arial"/>
        </w:rPr>
        <w:t xml:space="preserve"> </w:t>
      </w:r>
      <w:r w:rsidRPr="007234BE">
        <w:rPr>
          <w:rFonts w:eastAsia="Calibri" w:cs="Arial"/>
        </w:rPr>
        <w:t>There is substantial local interest</w:t>
      </w:r>
      <w:r>
        <w:rPr>
          <w:rFonts w:eastAsia="Calibri" w:cs="Arial"/>
        </w:rPr>
        <w:t xml:space="preserve"> as indicated</w:t>
      </w:r>
      <w:r w:rsidRPr="007234BE">
        <w:rPr>
          <w:rFonts w:eastAsia="Calibri" w:cs="Arial"/>
        </w:rPr>
        <w:t xml:space="preserve"> in </w:t>
      </w:r>
      <w:r w:rsidRPr="007234BE">
        <w:rPr>
          <w:rFonts w:cs="Arial"/>
        </w:rPr>
        <w:t xml:space="preserve">the </w:t>
      </w:r>
      <w:r w:rsidRPr="007234BE">
        <w:rPr>
          <w:rFonts w:eastAsia="Calibri" w:cs="Arial"/>
        </w:rPr>
        <w:t xml:space="preserve">conservation of </w:t>
      </w:r>
      <w:r w:rsidRPr="007234BE">
        <w:rPr>
          <w:rFonts w:cs="Arial"/>
        </w:rPr>
        <w:t>8 Romney Road</w:t>
      </w:r>
      <w:r>
        <w:rPr>
          <w:rFonts w:cs="Arial"/>
          <w:strike/>
        </w:rPr>
        <w:t>.</w:t>
      </w:r>
      <w:r>
        <w:rPr>
          <w:rFonts w:eastAsia="Calibri" w:cs="Arial"/>
        </w:rPr>
        <w:t xml:space="preserve"> T</w:t>
      </w:r>
      <w:r w:rsidRPr="007234BE">
        <w:rPr>
          <w:rFonts w:eastAsia="Calibri" w:cs="Arial"/>
        </w:rPr>
        <w:t xml:space="preserve">he Simon van der Stel Foundation, the Habitat Council, and several interested </w:t>
      </w:r>
      <w:r w:rsidRPr="007234BE">
        <w:rPr>
          <w:rFonts w:cs="Arial"/>
        </w:rPr>
        <w:t xml:space="preserve">and affected parties </w:t>
      </w:r>
      <w:r>
        <w:rPr>
          <w:rFonts w:cs="Arial"/>
        </w:rPr>
        <w:t xml:space="preserve">also </w:t>
      </w:r>
      <w:r w:rsidRPr="007234BE">
        <w:rPr>
          <w:rFonts w:eastAsia="Calibri" w:cs="Arial"/>
        </w:rPr>
        <w:t xml:space="preserve">supported the </w:t>
      </w:r>
      <w:r w:rsidRPr="007234BE">
        <w:rPr>
          <w:rFonts w:cs="Arial"/>
        </w:rPr>
        <w:t xml:space="preserve">Association’s </w:t>
      </w:r>
      <w:r>
        <w:rPr>
          <w:rFonts w:eastAsia="Calibri" w:cs="Arial"/>
        </w:rPr>
        <w:t>appeal”</w:t>
      </w:r>
    </w:p>
    <w:p w14:paraId="0C0CBADC" w14:textId="77777777" w:rsidR="0027737E" w:rsidRDefault="0027737E" w:rsidP="0027737E">
      <w:pPr>
        <w:jc w:val="both"/>
        <w:rPr>
          <w:rFonts w:eastAsia="Calibri" w:cs="Arial"/>
        </w:rPr>
      </w:pPr>
      <w:r>
        <w:rPr>
          <w:rFonts w:eastAsia="Calibri" w:cs="Arial"/>
        </w:rPr>
        <w:t>In fact it has come to our attention that the Heritage Association of South Africa, too is alarmed by the demolition of 302 heritage buildings/ homes over the last 16 months,  particulalrly with regard to the grading of these properties, and approval thereof. This issue of grading also applies to 8 Romney Road which was downgraded from a 3B to 3C by HWC themselves. The Heritage Assocation of South Africa is requesting an examination of these numbers, and the approval of the relevant applications.</w:t>
      </w:r>
    </w:p>
    <w:p w14:paraId="5F694437" w14:textId="77777777" w:rsidR="0027737E" w:rsidRPr="007234BE" w:rsidRDefault="0027737E" w:rsidP="0027737E">
      <w:pPr>
        <w:jc w:val="both"/>
        <w:rPr>
          <w:rFonts w:eastAsia="Calibri" w:cs="Arial"/>
        </w:rPr>
      </w:pPr>
      <w:r>
        <w:rPr>
          <w:rFonts w:eastAsia="Calibri" w:cs="Arial"/>
        </w:rPr>
        <w:t>In addition the Drakenstien Heritage Foundation has sent numerous requests to Andrew Hall at Heritage Western Cape since Augsut 2012, querying the altering of the status of ”National Monumnets”, by their former owners. All correscpondence has gone unanswered. The downgrading of these is in contravention of the new National Heritage Resources AHRA Act.</w:t>
      </w:r>
    </w:p>
    <w:p w14:paraId="646AD7F5" w14:textId="77777777" w:rsidR="0027737E" w:rsidRPr="004C02A9" w:rsidRDefault="0027737E" w:rsidP="0027737E">
      <w:pPr>
        <w:jc w:val="both"/>
        <w:rPr>
          <w:rFonts w:cs="Arial"/>
        </w:rPr>
      </w:pPr>
      <w:r>
        <w:rPr>
          <w:rFonts w:eastAsia="Calibri" w:cs="Arial"/>
        </w:rPr>
        <w:t xml:space="preserve">Mr Magielse reiterates that 8 Romney Road and a </w:t>
      </w:r>
      <w:r w:rsidRPr="00652B38">
        <w:rPr>
          <w:rFonts w:eastAsia="Calibri" w:cs="Arial"/>
        </w:rPr>
        <w:t xml:space="preserve">number of </w:t>
      </w:r>
      <w:r>
        <w:rPr>
          <w:rFonts w:eastAsia="Calibri" w:cs="Arial"/>
        </w:rPr>
        <w:t xml:space="preserve">other </w:t>
      </w:r>
      <w:r w:rsidRPr="00652B38">
        <w:rPr>
          <w:rFonts w:eastAsia="Calibri" w:cs="Arial"/>
        </w:rPr>
        <w:t xml:space="preserve">conservation-worthy buildings </w:t>
      </w:r>
      <w:r>
        <w:rPr>
          <w:rFonts w:eastAsia="Calibri" w:cs="Arial"/>
        </w:rPr>
        <w:t>that survive</w:t>
      </w:r>
      <w:r w:rsidRPr="00652B38">
        <w:rPr>
          <w:rFonts w:eastAsia="Calibri" w:cs="Arial"/>
        </w:rPr>
        <w:t xml:space="preserve"> in the area</w:t>
      </w:r>
      <w:r w:rsidRPr="00652B38">
        <w:rPr>
          <w:rFonts w:cs="Arial"/>
        </w:rPr>
        <w:t xml:space="preserve"> all </w:t>
      </w:r>
      <w:r w:rsidRPr="00652B38">
        <w:rPr>
          <w:rFonts w:eastAsia="Calibri" w:cs="Arial"/>
        </w:rPr>
        <w:t>contribute to the context, matrix and fabric of the character of Green Point.</w:t>
      </w:r>
      <w:r w:rsidRPr="00652B38">
        <w:rPr>
          <w:rFonts w:cs="Arial"/>
        </w:rPr>
        <w:t xml:space="preserve">  </w:t>
      </w:r>
      <w:r w:rsidRPr="00652B38">
        <w:rPr>
          <w:rFonts w:eastAsia="Calibri" w:cs="Arial"/>
        </w:rPr>
        <w:t xml:space="preserve">The City of Cape Town regards the property as having high local significance </w:t>
      </w:r>
      <w:r w:rsidRPr="00652B38">
        <w:rPr>
          <w:rFonts w:cs="Arial"/>
        </w:rPr>
        <w:t xml:space="preserve">and wishes to protect the property </w:t>
      </w:r>
      <w:r w:rsidRPr="00652B38">
        <w:rPr>
          <w:rFonts w:eastAsia="Calibri" w:cs="Arial"/>
        </w:rPr>
        <w:t xml:space="preserve">but does not have the delegated </w:t>
      </w:r>
      <w:r w:rsidRPr="00652B38">
        <w:rPr>
          <w:rFonts w:eastAsia="Calibri" w:cs="Arial"/>
        </w:rPr>
        <w:lastRenderedPageBreak/>
        <w:t xml:space="preserve">powers to protect </w:t>
      </w:r>
      <w:r w:rsidRPr="00652B38">
        <w:rPr>
          <w:rFonts w:cs="Arial"/>
        </w:rPr>
        <w:t xml:space="preserve">it </w:t>
      </w:r>
      <w:r w:rsidRPr="00652B38">
        <w:rPr>
          <w:rFonts w:eastAsia="Calibri" w:cs="Arial"/>
        </w:rPr>
        <w:t>other than by provisional protection.</w:t>
      </w:r>
      <w:r>
        <w:rPr>
          <w:rFonts w:cs="Arial"/>
        </w:rPr>
        <w:t xml:space="preserve"> Such powers have yet to be delegated to the City by Heritage Western Cape but this delegation is being delayed.</w:t>
      </w:r>
    </w:p>
    <w:p w14:paraId="71EBB402" w14:textId="77777777" w:rsidR="0027737E" w:rsidRPr="00073791" w:rsidRDefault="0027737E" w:rsidP="0027737E">
      <w:pPr>
        <w:widowControl w:val="0"/>
        <w:autoSpaceDE w:val="0"/>
        <w:autoSpaceDN w:val="0"/>
        <w:adjustRightInd w:val="0"/>
        <w:spacing w:after="0" w:line="240" w:lineRule="auto"/>
        <w:rPr>
          <w:rFonts w:cs="Verdana"/>
          <w:u w:val="single"/>
          <w:lang w:val="en-US"/>
        </w:rPr>
      </w:pPr>
      <w:r w:rsidRPr="004C02A9">
        <w:rPr>
          <w:rFonts w:cs="Verdana"/>
          <w:lang w:val="en-US"/>
        </w:rPr>
        <w:t xml:space="preserve">Similar decisions and demolition permits have been granted by Heritage Western Cape in </w:t>
      </w:r>
      <w:proofErr w:type="spellStart"/>
      <w:r w:rsidRPr="004C02A9">
        <w:rPr>
          <w:rFonts w:cs="Verdana"/>
          <w:lang w:val="en-US"/>
        </w:rPr>
        <w:t>Fresnaye</w:t>
      </w:r>
      <w:proofErr w:type="spellEnd"/>
      <w:r w:rsidRPr="004C02A9">
        <w:rPr>
          <w:rFonts w:cs="Verdana"/>
          <w:lang w:val="en-US"/>
        </w:rPr>
        <w:t xml:space="preserve">, </w:t>
      </w:r>
      <w:proofErr w:type="spellStart"/>
      <w:r w:rsidRPr="004C02A9">
        <w:rPr>
          <w:rFonts w:cs="Verdana"/>
          <w:lang w:val="en-US"/>
        </w:rPr>
        <w:t>Waterkant</w:t>
      </w:r>
      <w:proofErr w:type="spellEnd"/>
      <w:r w:rsidRPr="004C02A9">
        <w:rPr>
          <w:rFonts w:cs="Verdana"/>
          <w:lang w:val="en-US"/>
        </w:rPr>
        <w:t xml:space="preserve">, </w:t>
      </w:r>
      <w:proofErr w:type="spellStart"/>
      <w:r w:rsidRPr="004C02A9">
        <w:rPr>
          <w:rFonts w:cs="Verdana"/>
          <w:lang w:val="en-US"/>
        </w:rPr>
        <w:t>Vredehoek</w:t>
      </w:r>
      <w:proofErr w:type="spellEnd"/>
      <w:r>
        <w:rPr>
          <w:rFonts w:cs="Verdana"/>
          <w:lang w:val="en-US"/>
        </w:rPr>
        <w:t xml:space="preserve">, </w:t>
      </w:r>
      <w:proofErr w:type="spellStart"/>
      <w:r>
        <w:rPr>
          <w:rFonts w:cs="Verdana"/>
          <w:lang w:val="en-US"/>
        </w:rPr>
        <w:t>Bakoven</w:t>
      </w:r>
      <w:proofErr w:type="spellEnd"/>
      <w:r w:rsidRPr="004C02A9">
        <w:rPr>
          <w:rFonts w:cs="Verdana"/>
          <w:lang w:val="en-US"/>
        </w:rPr>
        <w:t xml:space="preserve"> and many other suburbs. </w:t>
      </w:r>
      <w:r w:rsidRPr="00073791">
        <w:rPr>
          <w:rFonts w:cs="Verdana"/>
          <w:u w:val="single"/>
          <w:lang w:val="en-US"/>
        </w:rPr>
        <w:t>We the ratepayers of Cape Town are not being heard. While we have no objection to development, we strongly object to our heritage being destroyed. It not only impacts on our history but also on tourism.</w:t>
      </w:r>
    </w:p>
    <w:p w14:paraId="7A65A10A" w14:textId="77777777" w:rsidR="0027737E" w:rsidRDefault="0027737E" w:rsidP="0027737E">
      <w:pPr>
        <w:widowControl w:val="0"/>
        <w:autoSpaceDE w:val="0"/>
        <w:autoSpaceDN w:val="0"/>
        <w:adjustRightInd w:val="0"/>
        <w:spacing w:after="0" w:line="240" w:lineRule="auto"/>
        <w:rPr>
          <w:rFonts w:cs="Verdana"/>
          <w:lang w:val="en-US"/>
        </w:rPr>
      </w:pPr>
    </w:p>
    <w:p w14:paraId="27E007A0" w14:textId="77777777" w:rsidR="0027737E" w:rsidRPr="00A77DF4" w:rsidRDefault="0027737E" w:rsidP="0027737E">
      <w:pPr>
        <w:jc w:val="both"/>
        <w:rPr>
          <w:rFonts w:cs="Arial"/>
        </w:rPr>
      </w:pPr>
      <w:r w:rsidRPr="004C02A9">
        <w:rPr>
          <w:rFonts w:cs="Arial"/>
        </w:rPr>
        <w:t xml:space="preserve">There has been </w:t>
      </w:r>
      <w:r w:rsidRPr="004C02A9">
        <w:rPr>
          <w:rFonts w:eastAsia="Calibri" w:cs="Arial"/>
        </w:rPr>
        <w:t xml:space="preserve">a long process of attrition </w:t>
      </w:r>
      <w:r w:rsidRPr="004C02A9">
        <w:rPr>
          <w:rFonts w:cs="Arial"/>
        </w:rPr>
        <w:t xml:space="preserve">due the demolition of a number of old buildings in Green Point and other areas of Cape Town that are cause for great concern. </w:t>
      </w:r>
      <w:r w:rsidRPr="004C02A9">
        <w:rPr>
          <w:rFonts w:eastAsia="Calibri" w:cs="Arial"/>
        </w:rPr>
        <w:t xml:space="preserve">The cumulative impact of a series of </w:t>
      </w:r>
      <w:r w:rsidRPr="004C02A9">
        <w:rPr>
          <w:rFonts w:cs="Arial"/>
        </w:rPr>
        <w:t xml:space="preserve">these </w:t>
      </w:r>
      <w:r w:rsidRPr="004C02A9">
        <w:rPr>
          <w:rFonts w:eastAsia="Calibri" w:cs="Arial"/>
        </w:rPr>
        <w:t>demolitions over time is having a detrimental impact on the character of  the city, this suburb and irrevocably destroying its’ very soul.</w:t>
      </w:r>
      <w:r>
        <w:rPr>
          <w:rFonts w:eastAsia="Calibri" w:cs="Arial"/>
        </w:rPr>
        <w:t xml:space="preserve"> </w:t>
      </w:r>
    </w:p>
    <w:p w14:paraId="58915CDD" w14:textId="77777777" w:rsidR="0027737E" w:rsidRPr="004C02A9" w:rsidRDefault="0027737E" w:rsidP="0027737E">
      <w:pPr>
        <w:widowControl w:val="0"/>
        <w:autoSpaceDE w:val="0"/>
        <w:autoSpaceDN w:val="0"/>
        <w:adjustRightInd w:val="0"/>
        <w:spacing w:after="0" w:line="240" w:lineRule="auto"/>
        <w:rPr>
          <w:rFonts w:cs="Verdana"/>
          <w:lang w:val="en-US"/>
        </w:rPr>
      </w:pPr>
    </w:p>
    <w:p w14:paraId="5BA47F06" w14:textId="77777777" w:rsidR="0027737E" w:rsidRDefault="0027737E" w:rsidP="0027737E">
      <w:pPr>
        <w:jc w:val="both"/>
        <w:rPr>
          <w:rFonts w:cs="Arial"/>
        </w:rPr>
      </w:pPr>
      <w:r>
        <w:rPr>
          <w:rFonts w:cs="Arial"/>
        </w:rPr>
        <w:t>The</w:t>
      </w:r>
      <w:r w:rsidRPr="00652B38">
        <w:rPr>
          <w:rFonts w:cs="Arial"/>
        </w:rPr>
        <w:t xml:space="preserve"> appeal by </w:t>
      </w:r>
      <w:r>
        <w:rPr>
          <w:rFonts w:cs="Arial"/>
        </w:rPr>
        <w:t xml:space="preserve">the </w:t>
      </w:r>
      <w:r w:rsidRPr="00652B38">
        <w:rPr>
          <w:rFonts w:cs="Arial"/>
        </w:rPr>
        <w:t>Ministe</w:t>
      </w:r>
      <w:r>
        <w:rPr>
          <w:rFonts w:cs="Arial"/>
        </w:rPr>
        <w:t>rial Tribunal whether the demolition permit for 8 Romney Road should be reinstated is to take place on the 14</w:t>
      </w:r>
      <w:r w:rsidRPr="00CF51F4">
        <w:rPr>
          <w:rFonts w:cs="Arial"/>
          <w:vertAlign w:val="superscript"/>
        </w:rPr>
        <w:t>th</w:t>
      </w:r>
      <w:r>
        <w:rPr>
          <w:rFonts w:cs="Arial"/>
        </w:rPr>
        <w:t xml:space="preserve"> January at 1pm, where the GPRRA will be opposing this appeal and all other concerned residents of Cape Town are encouraged to stand against  this appeal and stop the rapid and ongoing destruction of our heritage resources.  If 8 Romney Road is not saved, it will not just be another statistic in addition to the other 302 heritage buildings/ homes that have been demolished in just 16 months but it will be a groundbreaking decision that indicates that notwithstanding that there is considerable public interest in the conservation of a building which the City of Cape Town regards as conservation-worthy and which the Appeals Committee of Heritage Western Cape decided should not be demolished, three members of a Ministerial Tribunal appointed by the Minister of  Cultural Affairs and Sport can decide that demolition of a heritage resource should nevertheless be permitted.  Such an outcome will pose many questions that will require answers.</w:t>
      </w:r>
    </w:p>
    <w:p w14:paraId="50A9E2DE" w14:textId="77777777" w:rsidR="0027737E" w:rsidRDefault="0027737E" w:rsidP="0027737E">
      <w:pPr>
        <w:jc w:val="both"/>
        <w:rPr>
          <w:rFonts w:cs="Arial"/>
        </w:rPr>
      </w:pPr>
      <w:r>
        <w:rPr>
          <w:rFonts w:cs="Arial"/>
        </w:rPr>
        <w:t>Ends.</w:t>
      </w:r>
    </w:p>
    <w:p w14:paraId="207148C0" w14:textId="77777777" w:rsidR="0027737E" w:rsidRDefault="0027737E" w:rsidP="0027737E">
      <w:pPr>
        <w:jc w:val="both"/>
        <w:rPr>
          <w:rFonts w:cs="Arial"/>
        </w:rPr>
      </w:pPr>
    </w:p>
    <w:p w14:paraId="3500A905" w14:textId="77777777" w:rsidR="0027737E" w:rsidRDefault="0027737E" w:rsidP="0027737E">
      <w:pPr>
        <w:jc w:val="both"/>
        <w:rPr>
          <w:rFonts w:cs="Arial"/>
        </w:rPr>
      </w:pPr>
      <w:r>
        <w:rPr>
          <w:rFonts w:cs="Arial"/>
        </w:rPr>
        <w:t xml:space="preserve">For more information please contact Mark Magielse on 0840862020 / </w:t>
      </w:r>
      <w:r w:rsidRPr="00E61683">
        <w:rPr>
          <w:rFonts w:cs="Arial"/>
        </w:rPr>
        <w:t>markgpmagielse@gmail.com</w:t>
      </w:r>
    </w:p>
    <w:p w14:paraId="7560F24A" w14:textId="77777777" w:rsidR="0027737E" w:rsidRPr="00652B38" w:rsidRDefault="0027737E" w:rsidP="0027737E">
      <w:pPr>
        <w:jc w:val="both"/>
        <w:rPr>
          <w:rFonts w:cs="Arial"/>
        </w:rPr>
      </w:pPr>
      <w:r>
        <w:rPr>
          <w:rFonts w:cs="Arial"/>
        </w:rPr>
        <w:t xml:space="preserve">                               </w:t>
      </w:r>
    </w:p>
    <w:p w14:paraId="233BFA0B" w14:textId="77777777" w:rsidR="0027737E" w:rsidRPr="00652B38" w:rsidRDefault="0027737E" w:rsidP="0027737E">
      <w:pPr>
        <w:jc w:val="both"/>
        <w:rPr>
          <w:rFonts w:cs="Arial"/>
        </w:rPr>
      </w:pPr>
    </w:p>
    <w:p w14:paraId="4EF446E5" w14:textId="77777777" w:rsidR="0027737E" w:rsidRPr="00652B38" w:rsidRDefault="0027737E" w:rsidP="0027737E">
      <w:pPr>
        <w:jc w:val="both"/>
        <w:rPr>
          <w:rFonts w:cs="Arial"/>
        </w:rPr>
      </w:pPr>
    </w:p>
    <w:p w14:paraId="0C50A34D" w14:textId="77777777" w:rsidR="0027737E" w:rsidRPr="00652B38" w:rsidRDefault="0027737E" w:rsidP="0027737E">
      <w:pPr>
        <w:jc w:val="both"/>
        <w:rPr>
          <w:rFonts w:cs="Arial"/>
        </w:rPr>
      </w:pPr>
    </w:p>
    <w:p w14:paraId="0C9567DD" w14:textId="77777777" w:rsidR="0027737E" w:rsidRPr="00652B38" w:rsidRDefault="0027737E" w:rsidP="0027737E">
      <w:pPr>
        <w:jc w:val="both"/>
        <w:rPr>
          <w:rFonts w:cs="Arial"/>
        </w:rPr>
      </w:pPr>
    </w:p>
    <w:p w14:paraId="5ABE472D" w14:textId="77777777" w:rsidR="0027737E" w:rsidRPr="00652B38" w:rsidRDefault="0027737E" w:rsidP="0027737E">
      <w:pPr>
        <w:jc w:val="both"/>
        <w:rPr>
          <w:rFonts w:eastAsia="Calibri" w:cs="Arial"/>
        </w:rPr>
      </w:pPr>
    </w:p>
    <w:p w14:paraId="50BD6489" w14:textId="77777777" w:rsidR="0027737E" w:rsidRPr="00652B38" w:rsidRDefault="0027737E" w:rsidP="0027737E">
      <w:pPr>
        <w:jc w:val="both"/>
        <w:rPr>
          <w:rFonts w:eastAsia="Calibri" w:cs="Arial"/>
        </w:rPr>
      </w:pPr>
    </w:p>
    <w:p w14:paraId="0CC6B7C9" w14:textId="77777777" w:rsidR="0027737E" w:rsidRDefault="0027737E" w:rsidP="0027737E"/>
    <w:p w14:paraId="3E854F98" w14:textId="77777777" w:rsidR="00BD7B17" w:rsidRDefault="00BD7B17"/>
    <w:sectPr w:rsidR="00BD7B17" w:rsidSect="004B27F4">
      <w:pgSz w:w="11900" w:h="16820"/>
      <w:pgMar w:top="1440" w:right="1800" w:bottom="1440" w:left="180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7E"/>
    <w:rsid w:val="0027737E"/>
    <w:rsid w:val="003C7A47"/>
    <w:rsid w:val="004B27F4"/>
    <w:rsid w:val="007B573F"/>
    <w:rsid w:val="00A90E64"/>
    <w:rsid w:val="00A93730"/>
    <w:rsid w:val="00BD7B17"/>
    <w:rsid w:val="00FF3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9B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7E"/>
    <w:pPr>
      <w:spacing w:after="200" w:line="240" w:lineRule="exact"/>
    </w:pPr>
    <w:rPr>
      <w:rFonts w:eastAsia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7E"/>
    <w:pPr>
      <w:spacing w:after="200" w:line="240" w:lineRule="exact"/>
    </w:pPr>
    <w:rPr>
      <w:rFonts w:eastAsia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Partner : Relationship Audits and Management</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Nurock</dc:creator>
  <cp:keywords/>
  <dc:description/>
  <cp:lastModifiedBy>chris murphy</cp:lastModifiedBy>
  <cp:revision>3</cp:revision>
  <cp:lastPrinted>2015-01-11T10:45:00Z</cp:lastPrinted>
  <dcterms:created xsi:type="dcterms:W3CDTF">2015-01-07T16:30:00Z</dcterms:created>
  <dcterms:modified xsi:type="dcterms:W3CDTF">2015-01-11T10:45:00Z</dcterms:modified>
</cp:coreProperties>
</file>